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54" w:rsidRPr="00433054" w:rsidRDefault="001A22E0" w:rsidP="004330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 на 2023</w:t>
      </w:r>
      <w:r w:rsidR="00433054" w:rsidRPr="00433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є:</w:t>
      </w:r>
    </w:p>
    <w:p w:rsidR="00D23DB0" w:rsidRPr="00D23DB0" w:rsidRDefault="00D23DB0" w:rsidP="004330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23DB0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роботи центру у військовий час.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безпечних умов для відвідувачів та персоналу;</w:t>
      </w:r>
    </w:p>
    <w:p w:rsidR="001A22E0" w:rsidRDefault="001A22E0" w:rsidP="004330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координація роботи з питань організації навчання дітей з особливими освітніми потребами, забезпечення дотримання законодавства у військовий час;</w:t>
      </w:r>
    </w:p>
    <w:p w:rsidR="001A22E0" w:rsidRDefault="001A22E0" w:rsidP="004330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налагодження контактів ІРЦ з профільними вітчизняними та міжнародними агенціями, організаціями, що опікуються питаннями освіти дітей з особливими потребами;</w:t>
      </w:r>
    </w:p>
    <w:p w:rsidR="001A22E0" w:rsidRPr="00D23DB0" w:rsidRDefault="001A22E0" w:rsidP="00D23DB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послуги раннього втручання. Створення консультативного</w:t>
      </w:r>
      <w:r w:rsidR="00A12B4C">
        <w:rPr>
          <w:rFonts w:ascii="Times New Roman" w:hAnsi="Times New Roman" w:cs="Times New Roman"/>
          <w:sz w:val="28"/>
          <w:szCs w:val="28"/>
          <w:lang w:val="uk-UA"/>
        </w:rPr>
        <w:t xml:space="preserve"> пункту для батьків « Я і мама». </w:t>
      </w:r>
      <w:bookmarkStart w:id="0" w:name="_GoBack"/>
      <w:bookmarkEnd w:id="0"/>
    </w:p>
    <w:p w:rsidR="00433054" w:rsidRDefault="00433054" w:rsidP="004330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продовжувати тісну взаємодію із закладами охорони здоров’я, соціальних служб громади щодо раннього вручання та своєчасного супроводу осіб з ООП;</w:t>
      </w:r>
    </w:p>
    <w:p w:rsidR="00433054" w:rsidRDefault="00D23DB0" w:rsidP="004330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навчання дітей  з ООП  в  закладі</w:t>
      </w:r>
      <w:r w:rsidR="00433054">
        <w:rPr>
          <w:rFonts w:ascii="Times New Roman" w:hAnsi="Times New Roman" w:cs="Times New Roman"/>
          <w:sz w:val="28"/>
          <w:szCs w:val="28"/>
          <w:lang w:val="uk-UA"/>
        </w:rPr>
        <w:t xml:space="preserve">  професійно – технічної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3305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054" w:rsidRDefault="00433054" w:rsidP="004330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комплексної оцінки з метою визначення особливих освітніх потреб дитини, постійно за зверненнями батьків;</w:t>
      </w:r>
    </w:p>
    <w:p w:rsidR="00433054" w:rsidRDefault="00433054" w:rsidP="004330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психолого-педагогічних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послуг дітям з особливими освітніми потребами, які не відвідують дошкільні заклади освіти громади;</w:t>
      </w:r>
    </w:p>
    <w:p w:rsidR="00433054" w:rsidRDefault="00433054" w:rsidP="004330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участь педагогічних працівників інклюзивно-ресурсного центру в командах психолого-педагогічного супроводу дитини з особливими освітніми потребами у закладах загальної середньої та дошкільної освіти.</w:t>
      </w:r>
    </w:p>
    <w:p w:rsidR="00433054" w:rsidRDefault="00433054" w:rsidP="004330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надання консультацій  батькам та взаємодія з педагогічними працівниками закладів дошкільної, загальної середньої, професійної  освіти;</w:t>
      </w:r>
    </w:p>
    <w:p w:rsidR="00433054" w:rsidRDefault="00433054" w:rsidP="0043305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3D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надання методичної допомоги педагогічним працівникам закладів загальної середньої, професійної  освіти, які впроваджуватимуть інклюзивне навчання шляхом проведення засідань за круглим столом, семінарів, тренінгових занять з  педагогічними працівниками та батьками.</w:t>
      </w:r>
    </w:p>
    <w:sectPr w:rsidR="00433054" w:rsidSect="00D23D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F89"/>
    <w:multiLevelType w:val="hybridMultilevel"/>
    <w:tmpl w:val="53BE399C"/>
    <w:lvl w:ilvl="0" w:tplc="9DB49A2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54"/>
    <w:rsid w:val="001A22E0"/>
    <w:rsid w:val="00416F28"/>
    <w:rsid w:val="00433054"/>
    <w:rsid w:val="00A12B4C"/>
    <w:rsid w:val="00D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5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2022-01-27T14:34:00Z</cp:lastPrinted>
  <dcterms:created xsi:type="dcterms:W3CDTF">2022-01-27T14:34:00Z</dcterms:created>
  <dcterms:modified xsi:type="dcterms:W3CDTF">2022-12-28T11:56:00Z</dcterms:modified>
</cp:coreProperties>
</file>